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D38602" w14:textId="77777777" w:rsidR="000E42A9" w:rsidRPr="000E42A9" w:rsidRDefault="000E42A9" w:rsidP="000E42A9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30"/>
          <w:szCs w:val="30"/>
        </w:rPr>
      </w:pPr>
      <w:r w:rsidRPr="000E42A9">
        <w:rPr>
          <w:rFonts w:ascii="Helvetica" w:eastAsia="Times New Roman" w:hAnsi="Helvetica" w:cs="Helvetica"/>
          <w:color w:val="2D3B45"/>
          <w:sz w:val="30"/>
          <w:szCs w:val="30"/>
        </w:rPr>
        <w:t>PHIL 103 - Critical Responses</w:t>
      </w:r>
    </w:p>
    <w:p w14:paraId="7FC8ECFD" w14:textId="4A610AC8" w:rsidR="000E42A9" w:rsidRPr="00436DEB" w:rsidRDefault="000E42A9" w:rsidP="00436DEB">
      <w:pPr>
        <w:pStyle w:val="ListParagraph"/>
        <w:numPr>
          <w:ilvl w:val="1"/>
          <w:numId w:val="4"/>
        </w:num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30"/>
          <w:szCs w:val="30"/>
        </w:rPr>
      </w:pPr>
      <w:r w:rsidRPr="00436DEB">
        <w:rPr>
          <w:rFonts w:ascii="Arial" w:eastAsia="Times New Roman" w:hAnsi="Arial" w:cs="Arial"/>
          <w:color w:val="2D3B45"/>
          <w:sz w:val="30"/>
          <w:szCs w:val="30"/>
        </w:rPr>
        <w:t>In this course you will have to write two critical responses to the book by Christiana Figueres and Tom Rivett-Carnac, </w:t>
      </w:r>
      <w:r w:rsidRPr="00436DEB">
        <w:rPr>
          <w:rFonts w:ascii="Arial" w:eastAsia="Times New Roman" w:hAnsi="Arial" w:cs="Arial"/>
          <w:color w:val="2D3B45"/>
          <w:sz w:val="30"/>
          <w:szCs w:val="30"/>
          <w:u w:val="single"/>
        </w:rPr>
        <w:t>Surviving the Climate Crisis</w:t>
      </w:r>
      <w:r w:rsidRPr="00436DEB">
        <w:rPr>
          <w:rFonts w:ascii="Arial" w:eastAsia="Times New Roman" w:hAnsi="Arial" w:cs="Arial"/>
          <w:color w:val="2D3B45"/>
          <w:sz w:val="30"/>
          <w:szCs w:val="30"/>
        </w:rPr>
        <w:t>. Each analysis counts for 10% of your final grade and should be typed, double spaced, and 750 words in length. It should have the following structure:</w:t>
      </w:r>
    </w:p>
    <w:p w14:paraId="5A38A630" w14:textId="1E26CE8A" w:rsidR="000E42A9" w:rsidRPr="000E42A9" w:rsidRDefault="000E42A9" w:rsidP="000E42A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30"/>
          <w:szCs w:val="30"/>
        </w:rPr>
      </w:pPr>
      <w:r w:rsidRPr="000E42A9">
        <w:rPr>
          <w:rFonts w:ascii="Helvetica" w:eastAsia="Times New Roman" w:hAnsi="Helvetica" w:cs="Helvetica"/>
          <w:color w:val="2D3B45"/>
          <w:sz w:val="30"/>
          <w:szCs w:val="30"/>
        </w:rPr>
        <w:t xml:space="preserve">Briefly summarize what </w:t>
      </w:r>
      <w:r w:rsidR="00436DEB">
        <w:rPr>
          <w:rFonts w:ascii="Helvetica" w:eastAsia="Times New Roman" w:hAnsi="Helvetica" w:cs="Helvetica"/>
          <w:color w:val="2D3B45"/>
          <w:sz w:val="30"/>
          <w:szCs w:val="30"/>
        </w:rPr>
        <w:t>each of the two</w:t>
      </w:r>
      <w:r w:rsidRPr="000E42A9">
        <w:rPr>
          <w:rFonts w:ascii="Helvetica" w:eastAsia="Times New Roman" w:hAnsi="Helvetica" w:cs="Helvetica"/>
          <w:color w:val="2D3B45"/>
          <w:sz w:val="30"/>
          <w:szCs w:val="30"/>
        </w:rPr>
        <w:t xml:space="preserve"> chapter</w:t>
      </w:r>
      <w:r w:rsidR="00436DEB">
        <w:rPr>
          <w:rFonts w:ascii="Helvetica" w:eastAsia="Times New Roman" w:hAnsi="Helvetica" w:cs="Helvetica"/>
          <w:color w:val="2D3B45"/>
          <w:sz w:val="30"/>
          <w:szCs w:val="30"/>
        </w:rPr>
        <w:t>s</w:t>
      </w:r>
      <w:r w:rsidRPr="000E42A9">
        <w:rPr>
          <w:rFonts w:ascii="Helvetica" w:eastAsia="Times New Roman" w:hAnsi="Helvetica" w:cs="Helvetica"/>
          <w:color w:val="2D3B45"/>
          <w:sz w:val="30"/>
          <w:szCs w:val="30"/>
        </w:rPr>
        <w:t xml:space="preserve"> of the book you have selected is about.</w:t>
      </w:r>
    </w:p>
    <w:p w14:paraId="4A4C5814" w14:textId="77777777" w:rsidR="000E42A9" w:rsidRPr="000E42A9" w:rsidRDefault="000E42A9" w:rsidP="000E42A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30"/>
          <w:szCs w:val="30"/>
        </w:rPr>
      </w:pPr>
      <w:r w:rsidRPr="000E42A9">
        <w:rPr>
          <w:rFonts w:ascii="Helvetica" w:eastAsia="Times New Roman" w:hAnsi="Helvetica" w:cs="Helvetica"/>
          <w:color w:val="2D3B45"/>
          <w:sz w:val="30"/>
          <w:szCs w:val="30"/>
        </w:rPr>
        <w:t>Identify a main claim made in this chapter.</w:t>
      </w:r>
    </w:p>
    <w:p w14:paraId="6DDBCC88" w14:textId="77777777" w:rsidR="000E42A9" w:rsidRPr="000E42A9" w:rsidRDefault="000E42A9" w:rsidP="000E42A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30"/>
          <w:szCs w:val="30"/>
        </w:rPr>
      </w:pPr>
      <w:r w:rsidRPr="000E42A9">
        <w:rPr>
          <w:rFonts w:ascii="Helvetica" w:eastAsia="Times New Roman" w:hAnsi="Helvetica" w:cs="Helvetica"/>
          <w:color w:val="2D3B45"/>
          <w:sz w:val="30"/>
          <w:szCs w:val="30"/>
        </w:rPr>
        <w:t>Reconstruct the author’s argument in support of this claim. (Be charitable in your interpretation of the argument.)</w:t>
      </w:r>
    </w:p>
    <w:p w14:paraId="2442725F" w14:textId="6F151D18" w:rsidR="000E42A9" w:rsidRDefault="000E42A9" w:rsidP="000E42A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30"/>
          <w:szCs w:val="30"/>
        </w:rPr>
      </w:pPr>
      <w:r w:rsidRPr="000E42A9">
        <w:rPr>
          <w:rFonts w:ascii="Helvetica" w:eastAsia="Times New Roman" w:hAnsi="Helvetica" w:cs="Helvetica"/>
          <w:color w:val="2D3B45"/>
          <w:sz w:val="30"/>
          <w:szCs w:val="30"/>
        </w:rPr>
        <w:t>Discuss the strength and weakness of this argument, in particular, how well you think it can be justified (by example, analogy, authority, cause, or some other form of reasoning).</w:t>
      </w:r>
    </w:p>
    <w:p w14:paraId="180A0899" w14:textId="51CE3A4E" w:rsidR="000E42A9" w:rsidRDefault="000E42A9" w:rsidP="00436DEB">
      <w:p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30"/>
          <w:szCs w:val="30"/>
        </w:rPr>
      </w:pPr>
    </w:p>
    <w:p w14:paraId="6F9FA8AF" w14:textId="5450B3DC" w:rsidR="00436DEB" w:rsidRPr="000E42A9" w:rsidRDefault="00436DEB" w:rsidP="00436DEB">
      <w:p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30"/>
          <w:szCs w:val="30"/>
        </w:rPr>
      </w:pPr>
      <w:r>
        <w:rPr>
          <w:rFonts w:ascii="Helvetica" w:hAnsi="Helvetica" w:cs="Helvetica"/>
          <w:color w:val="2D3B45"/>
          <w:sz w:val="30"/>
          <w:szCs w:val="30"/>
          <w:shd w:val="clear" w:color="auto" w:fill="FFFFFF"/>
        </w:rPr>
        <w:t>Christiana Figueres and Tom Rivett-Carnac, </w:t>
      </w:r>
      <w:r>
        <w:rPr>
          <w:rFonts w:ascii="Helvetica" w:hAnsi="Helvetica" w:cs="Helvetica"/>
          <w:color w:val="2D3B45"/>
          <w:sz w:val="30"/>
          <w:szCs w:val="30"/>
          <w:u w:val="single"/>
          <w:shd w:val="clear" w:color="auto" w:fill="FFFFFF"/>
        </w:rPr>
        <w:t>Surviving the Climate Crisis</w:t>
      </w:r>
      <w:r>
        <w:rPr>
          <w:rFonts w:ascii="Helvetica" w:hAnsi="Helvetica" w:cs="Helvetica"/>
          <w:color w:val="2D3B45"/>
          <w:sz w:val="30"/>
          <w:szCs w:val="30"/>
          <w:shd w:val="clear" w:color="auto" w:fill="FFFFFF"/>
        </w:rPr>
        <w:t> (Knopf, 2020) = SCC</w:t>
      </w:r>
    </w:p>
    <w:p w14:paraId="02F37C00" w14:textId="51E8CA90" w:rsidR="000E42A9" w:rsidRDefault="000E42A9" w:rsidP="000E42A9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2D3B45"/>
          <w:sz w:val="30"/>
          <w:szCs w:val="30"/>
        </w:rPr>
      </w:pPr>
    </w:p>
    <w:p w14:paraId="0D048D3A" w14:textId="02AAA232" w:rsidR="000E42A9" w:rsidRDefault="000E42A9" w:rsidP="000E42A9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2D3B45"/>
          <w:sz w:val="30"/>
          <w:szCs w:val="30"/>
        </w:rPr>
      </w:pPr>
    </w:p>
    <w:p w14:paraId="66BA2B5C" w14:textId="0062B8C7" w:rsidR="000E42A9" w:rsidRPr="000E42A9" w:rsidRDefault="00436DEB" w:rsidP="000E42A9">
      <w:pPr>
        <w:spacing w:after="0" w:line="240" w:lineRule="auto"/>
        <w:rPr>
          <w:rFonts w:ascii="Helvetica" w:eastAsia="Times New Roman" w:hAnsi="Helvetica" w:cs="Helvetica"/>
          <w:color w:val="2D3B45"/>
          <w:sz w:val="30"/>
          <w:szCs w:val="30"/>
        </w:rPr>
      </w:pPr>
      <w:r>
        <w:rPr>
          <w:rFonts w:ascii="Helvetica" w:eastAsia="Times New Roman" w:hAnsi="Helvetica" w:cs="Helvetica"/>
          <w:color w:val="2D3B45"/>
          <w:sz w:val="30"/>
          <w:szCs w:val="30"/>
        </w:rPr>
        <w:t>3</w:t>
      </w:r>
      <w:r w:rsidR="000E42A9">
        <w:rPr>
          <w:rFonts w:ascii="Helvetica" w:eastAsia="Times New Roman" w:hAnsi="Helvetica" w:cs="Helvetica"/>
          <w:color w:val="2D3B45"/>
          <w:sz w:val="30"/>
          <w:szCs w:val="30"/>
        </w:rPr>
        <w:t>)</w:t>
      </w:r>
      <w:r w:rsidR="000E42A9" w:rsidRPr="000E42A9">
        <w:rPr>
          <w:rFonts w:ascii="Helvetica" w:eastAsia="Times New Roman" w:hAnsi="Helvetica" w:cs="Helvetica"/>
          <w:color w:val="2D3B45"/>
          <w:sz w:val="30"/>
          <w:szCs w:val="30"/>
        </w:rPr>
        <w:t>Watch  the movie </w:t>
      </w:r>
      <w:r w:rsidR="000E42A9" w:rsidRPr="000E42A9">
        <w:rPr>
          <w:rFonts w:ascii="Helvetica" w:eastAsia="Times New Roman" w:hAnsi="Helvetica" w:cs="Helvetica"/>
          <w:color w:val="2D3B45"/>
          <w:sz w:val="30"/>
          <w:szCs w:val="30"/>
          <w:u w:val="single"/>
        </w:rPr>
        <w:t>Awake: A Vision from Standing Rock</w:t>
      </w:r>
      <w:r w:rsidR="000E42A9" w:rsidRPr="000E42A9">
        <w:rPr>
          <w:rFonts w:ascii="Helvetica" w:eastAsia="Times New Roman" w:hAnsi="Helvetica" w:cs="Helvetica"/>
          <w:color w:val="2D3B45"/>
          <w:sz w:val="30"/>
          <w:szCs w:val="30"/>
        </w:rPr>
        <w:t> (</w:t>
      </w:r>
      <w:hyperlink r:id="rId5" w:tgtFrame="_blank" w:history="1">
        <w:r w:rsidR="000E42A9" w:rsidRPr="000E42A9">
          <w:rPr>
            <w:rFonts w:ascii="Helvetica" w:eastAsia="Times New Roman" w:hAnsi="Helvetica" w:cs="Helvetica"/>
            <w:color w:val="0000FF"/>
            <w:sz w:val="30"/>
            <w:szCs w:val="30"/>
            <w:u w:val="single"/>
          </w:rPr>
          <w:t>https://awakethefilm.org</w:t>
        </w:r>
        <w:r w:rsidR="000E42A9" w:rsidRPr="000E42A9">
          <w:rPr>
            <w:rFonts w:ascii="Helvetica" w:eastAsia="Times New Roman" w:hAnsi="Helvetica" w:cs="Helvetica"/>
            <w:color w:val="0000FF"/>
            <w:sz w:val="30"/>
            <w:szCs w:val="30"/>
            <w:u w:val="single"/>
            <w:bdr w:val="none" w:sz="0" w:space="0" w:color="auto" w:frame="1"/>
          </w:rPr>
          <w:t> (Links to an external site.)</w:t>
        </w:r>
      </w:hyperlink>
      <w:r w:rsidR="000E42A9" w:rsidRPr="000E42A9">
        <w:rPr>
          <w:rFonts w:ascii="Helvetica" w:eastAsia="Times New Roman" w:hAnsi="Helvetica" w:cs="Helvetica"/>
          <w:color w:val="2D3B45"/>
          <w:sz w:val="30"/>
          <w:szCs w:val="30"/>
        </w:rPr>
        <w:t>), then read the discussion guide available at the link below. Write a one-page essay in response to one of the questions at the end of the guide.</w:t>
      </w:r>
    </w:p>
    <w:p w14:paraId="0F1E53A6" w14:textId="77777777" w:rsidR="000E42A9" w:rsidRPr="000E42A9" w:rsidRDefault="00436DEB" w:rsidP="000E42A9">
      <w:pPr>
        <w:spacing w:after="0" w:line="240" w:lineRule="auto"/>
        <w:rPr>
          <w:rFonts w:ascii="Helvetica" w:eastAsia="Times New Roman" w:hAnsi="Helvetica" w:cs="Helvetica"/>
          <w:color w:val="2D3B45"/>
          <w:sz w:val="30"/>
          <w:szCs w:val="30"/>
        </w:rPr>
      </w:pPr>
      <w:hyperlink r:id="rId6" w:tgtFrame="_blank" w:history="1">
        <w:r w:rsidR="000E42A9" w:rsidRPr="000E42A9">
          <w:rPr>
            <w:rFonts w:ascii="Helvetica" w:eastAsia="Times New Roman" w:hAnsi="Helvetica" w:cs="Helvetica"/>
            <w:color w:val="0000FF"/>
            <w:sz w:val="30"/>
            <w:szCs w:val="30"/>
            <w:u w:val="single"/>
          </w:rPr>
          <w:t>http://www.mercymidatlantic.org/PDF/Film_Discussion_Guide_AWAKE_A_Dream_from_Standing_Rock.pdf</w:t>
        </w:r>
        <w:r w:rsidR="000E42A9" w:rsidRPr="000E42A9">
          <w:rPr>
            <w:rFonts w:ascii="Helvetica" w:eastAsia="Times New Roman" w:hAnsi="Helvetica" w:cs="Helvetica"/>
            <w:color w:val="0000FF"/>
            <w:sz w:val="30"/>
            <w:szCs w:val="30"/>
            <w:u w:val="single"/>
            <w:bdr w:val="none" w:sz="0" w:space="0" w:color="auto" w:frame="1"/>
          </w:rPr>
          <w:t> (Links to an external site.)</w:t>
        </w:r>
      </w:hyperlink>
    </w:p>
    <w:p w14:paraId="197BB803" w14:textId="77777777" w:rsidR="000E42A9" w:rsidRPr="000E42A9" w:rsidRDefault="000E42A9" w:rsidP="000E42A9">
      <w:pPr>
        <w:spacing w:before="180" w:after="180" w:line="240" w:lineRule="auto"/>
        <w:rPr>
          <w:rFonts w:ascii="Helvetica" w:eastAsia="Times New Roman" w:hAnsi="Helvetica" w:cs="Helvetica"/>
          <w:color w:val="2D3B45"/>
          <w:sz w:val="30"/>
          <w:szCs w:val="30"/>
        </w:rPr>
      </w:pPr>
      <w:r w:rsidRPr="000E42A9">
        <w:rPr>
          <w:rFonts w:ascii="Helvetica" w:eastAsia="Times New Roman" w:hAnsi="Helvetica" w:cs="Helvetica"/>
          <w:color w:val="2D3B45"/>
          <w:sz w:val="30"/>
          <w:szCs w:val="30"/>
        </w:rPr>
        <w:t> </w:t>
      </w:r>
    </w:p>
    <w:p w14:paraId="671D0D83" w14:textId="609C4104" w:rsidR="000E42A9" w:rsidRDefault="000E42A9" w:rsidP="000E42A9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2D3B45"/>
          <w:sz w:val="30"/>
          <w:szCs w:val="30"/>
        </w:rPr>
      </w:pPr>
    </w:p>
    <w:p w14:paraId="1B839A3E" w14:textId="1D999620" w:rsidR="00B61FEE" w:rsidRDefault="00B61FEE"/>
    <w:sectPr w:rsidR="00B61F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87433"/>
    <w:multiLevelType w:val="multilevel"/>
    <w:tmpl w:val="37DAF804"/>
    <w:lvl w:ilvl="0">
      <w:start w:val="1"/>
      <w:numFmt w:val="decimal"/>
      <w:lvlText w:val="%1-"/>
      <w:lvlJc w:val="left"/>
      <w:pPr>
        <w:ind w:left="528" w:hanging="528"/>
      </w:pPr>
      <w:rPr>
        <w:rFonts w:ascii="Arial" w:hAnsi="Arial" w:cs="Arial" w:hint="default"/>
      </w:rPr>
    </w:lvl>
    <w:lvl w:ilvl="1">
      <w:start w:val="2"/>
      <w:numFmt w:val="decimal"/>
      <w:lvlText w:val="%1-%2)"/>
      <w:lvlJc w:val="left"/>
      <w:pPr>
        <w:ind w:left="1080" w:hanging="720"/>
      </w:pPr>
      <w:rPr>
        <w:rFonts w:ascii="Arial" w:hAnsi="Arial" w:cs="Arial" w:hint="default"/>
      </w:rPr>
    </w:lvl>
    <w:lvl w:ilvl="2">
      <w:start w:val="1"/>
      <w:numFmt w:val="decimal"/>
      <w:lvlText w:val="%1-%2)%3."/>
      <w:lvlJc w:val="left"/>
      <w:pPr>
        <w:ind w:left="1800" w:hanging="1080"/>
      </w:pPr>
      <w:rPr>
        <w:rFonts w:ascii="Arial" w:hAnsi="Arial" w:cs="Arial" w:hint="default"/>
      </w:rPr>
    </w:lvl>
    <w:lvl w:ilvl="3">
      <w:start w:val="1"/>
      <w:numFmt w:val="decimal"/>
      <w:lvlText w:val="%1-%2)%3.%4."/>
      <w:lvlJc w:val="left"/>
      <w:pPr>
        <w:ind w:left="2160" w:hanging="1080"/>
      </w:pPr>
      <w:rPr>
        <w:rFonts w:ascii="Arial" w:hAnsi="Arial" w:cs="Arial" w:hint="default"/>
      </w:rPr>
    </w:lvl>
    <w:lvl w:ilvl="4">
      <w:start w:val="1"/>
      <w:numFmt w:val="decimal"/>
      <w:lvlText w:val="%1-%2)%3.%4.%5."/>
      <w:lvlJc w:val="left"/>
      <w:pPr>
        <w:ind w:left="2880" w:hanging="1440"/>
      </w:pPr>
      <w:rPr>
        <w:rFonts w:ascii="Arial" w:hAnsi="Arial" w:cs="Arial" w:hint="default"/>
      </w:rPr>
    </w:lvl>
    <w:lvl w:ilvl="5">
      <w:start w:val="1"/>
      <w:numFmt w:val="decimal"/>
      <w:lvlText w:val="%1-%2)%3.%4.%5.%6."/>
      <w:lvlJc w:val="left"/>
      <w:pPr>
        <w:ind w:left="3600" w:hanging="1800"/>
      </w:pPr>
      <w:rPr>
        <w:rFonts w:ascii="Arial" w:hAnsi="Arial" w:cs="Arial" w:hint="default"/>
      </w:rPr>
    </w:lvl>
    <w:lvl w:ilvl="6">
      <w:start w:val="1"/>
      <w:numFmt w:val="decimal"/>
      <w:lvlText w:val="%1-%2)%3.%4.%5.%6.%7."/>
      <w:lvlJc w:val="left"/>
      <w:pPr>
        <w:ind w:left="3960" w:hanging="1800"/>
      </w:pPr>
      <w:rPr>
        <w:rFonts w:ascii="Arial" w:hAnsi="Arial" w:cs="Arial" w:hint="default"/>
      </w:rPr>
    </w:lvl>
    <w:lvl w:ilvl="7">
      <w:start w:val="1"/>
      <w:numFmt w:val="decimal"/>
      <w:lvlText w:val="%1-%2)%3.%4.%5.%6.%7.%8."/>
      <w:lvlJc w:val="left"/>
      <w:pPr>
        <w:ind w:left="4680" w:hanging="2160"/>
      </w:pPr>
      <w:rPr>
        <w:rFonts w:ascii="Arial" w:hAnsi="Arial" w:cs="Arial" w:hint="default"/>
      </w:rPr>
    </w:lvl>
    <w:lvl w:ilvl="8">
      <w:start w:val="1"/>
      <w:numFmt w:val="decimal"/>
      <w:lvlText w:val="%1-%2)%3.%4.%5.%6.%7.%8.%9."/>
      <w:lvlJc w:val="left"/>
      <w:pPr>
        <w:ind w:left="5400" w:hanging="2520"/>
      </w:pPr>
      <w:rPr>
        <w:rFonts w:ascii="Arial" w:hAnsi="Arial" w:cs="Arial" w:hint="default"/>
      </w:rPr>
    </w:lvl>
  </w:abstractNum>
  <w:abstractNum w:abstractNumId="1" w15:restartNumberingAfterBreak="0">
    <w:nsid w:val="207B5001"/>
    <w:multiLevelType w:val="hybridMultilevel"/>
    <w:tmpl w:val="D62CFE5E"/>
    <w:lvl w:ilvl="0" w:tplc="F514B712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646D2C"/>
    <w:multiLevelType w:val="multilevel"/>
    <w:tmpl w:val="DED8A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0A5436"/>
    <w:multiLevelType w:val="multilevel"/>
    <w:tmpl w:val="D662E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2A9"/>
    <w:rsid w:val="000E42A9"/>
    <w:rsid w:val="00436DEB"/>
    <w:rsid w:val="004F7A54"/>
    <w:rsid w:val="006D6A31"/>
    <w:rsid w:val="00B61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CF227"/>
  <w15:chartTrackingRefBased/>
  <w15:docId w15:val="{C31ED7F7-A927-4486-B577-774DF2F05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37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A54"/>
    <w:pPr>
      <w:spacing w:after="160" w:line="25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F7A54"/>
    <w:pPr>
      <w:keepNext/>
      <w:keepLines/>
      <w:spacing w:before="240" w:after="0"/>
      <w:outlineLvl w:val="0"/>
    </w:pPr>
    <w:rPr>
      <w:rFonts w:ascii="Calibri Light" w:eastAsia="Yu Gothic Light" w:hAnsi="Calibri Light"/>
      <w:color w:val="2F5496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4F7A54"/>
    <w:rPr>
      <w:rFonts w:ascii="Calibri Light" w:eastAsia="Yu Gothic Light" w:hAnsi="Calibri Light"/>
      <w:color w:val="2F5496"/>
      <w:sz w:val="32"/>
      <w:szCs w:val="32"/>
    </w:rPr>
  </w:style>
  <w:style w:type="character" w:customStyle="1" w:styleId="MediumGrid2Char">
    <w:name w:val="Medium Grid 2 Char"/>
    <w:link w:val="MediumGrid2"/>
    <w:uiPriority w:val="1"/>
    <w:rsid w:val="004F7A54"/>
    <w:rPr>
      <w:rFonts w:eastAsia="Yu Mincho"/>
    </w:rPr>
  </w:style>
  <w:style w:type="table" w:styleId="MediumGrid2">
    <w:name w:val="Medium Grid 2"/>
    <w:basedOn w:val="TableNormal"/>
    <w:link w:val="MediumGrid2Char"/>
    <w:uiPriority w:val="1"/>
    <w:semiHidden/>
    <w:unhideWhenUsed/>
    <w:rsid w:val="004F7A54"/>
    <w:rPr>
      <w:rFonts w:eastAsia="Yu Mincho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tblPr/>
      <w:tcPr>
        <w:shd w:val="clear" w:color="auto" w:fill="E6E6E6" w:themeFill="text1" w:themeFillTint="19"/>
      </w:tcPr>
    </w:tblStylePr>
    <w:tblStylePr w:type="lastRow"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ListParagraph">
    <w:name w:val="List Paragraph"/>
    <w:basedOn w:val="Normal"/>
    <w:uiPriority w:val="72"/>
    <w:qFormat/>
    <w:rsid w:val="000E42A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E42A9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479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3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55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141690">
              <w:marLeft w:val="12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478673">
                  <w:marLeft w:val="28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641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676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38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588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2703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78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ercymidatlantic.org/PDF/Film_Discussion_Guide_AWAKE_A_Dream_from_Standing_Rock.pdf" TargetMode="External"/><Relationship Id="rId5" Type="http://schemas.openxmlformats.org/officeDocument/2006/relationships/hyperlink" Target="https://awakethefilm.or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Peña</dc:creator>
  <cp:keywords/>
  <dc:description/>
  <cp:lastModifiedBy>Anthony Peña</cp:lastModifiedBy>
  <cp:revision>2</cp:revision>
  <dcterms:created xsi:type="dcterms:W3CDTF">2020-05-01T10:22:00Z</dcterms:created>
  <dcterms:modified xsi:type="dcterms:W3CDTF">2020-05-01T23:19:00Z</dcterms:modified>
</cp:coreProperties>
</file>